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AB965" w14:textId="72BFDECE" w:rsidR="00D663FA" w:rsidRDefault="008B26A9">
      <w:pPr>
        <w:spacing w:before="240" w:after="240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COMUNICADO IPE SAÚDE Nº </w:t>
      </w:r>
      <w:r w:rsidR="0064071B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/2024</w:t>
      </w:r>
    </w:p>
    <w:p w14:paraId="78573A72" w14:textId="77777777" w:rsidR="00D663FA" w:rsidRDefault="00D663FA">
      <w:pPr>
        <w:spacing w:line="360" w:lineRule="auto"/>
        <w:jc w:val="both"/>
      </w:pPr>
    </w:p>
    <w:p w14:paraId="456A10D7" w14:textId="77777777" w:rsidR="00D663FA" w:rsidRDefault="00D663FA">
      <w:pPr>
        <w:spacing w:line="360" w:lineRule="auto"/>
        <w:jc w:val="both"/>
      </w:pPr>
    </w:p>
    <w:p w14:paraId="7D45B744" w14:textId="2EA1512F" w:rsidR="00722D72" w:rsidRDefault="008B26A9">
      <w:pPr>
        <w:spacing w:line="360" w:lineRule="auto"/>
        <w:jc w:val="both"/>
      </w:pPr>
      <w:r>
        <w:rPr>
          <w:b/>
          <w:bCs/>
        </w:rPr>
        <w:t>O DIRETOR-PRESIDENTE DO INSTITUTO DE ASSISTÊNCIA À SAÚDE DOS SERVIDORES PÚBLICOS DO RIO GRANDE DO SUL - IPE Saúde</w:t>
      </w:r>
      <w:r>
        <w:t xml:space="preserve"> comunica aos Prestadores que</w:t>
      </w:r>
      <w:r w:rsidR="00294536">
        <w:t xml:space="preserve"> o</w:t>
      </w:r>
      <w:r w:rsidR="00105431">
        <w:t xml:space="preserve"> OPME</w:t>
      </w:r>
      <w:r w:rsidR="00722D72">
        <w:t xml:space="preserve"> </w:t>
      </w:r>
      <w:r w:rsidR="00722D72" w:rsidRPr="00A5166E">
        <w:t>9340121-3 CONJUNTO DE CATETER DRENAGEM EXTERNA E MPIC</w:t>
      </w:r>
      <w:r w:rsidR="00722D72">
        <w:t>,</w:t>
      </w:r>
      <w:r w:rsidR="00722D72" w:rsidRPr="00A5166E">
        <w:t xml:space="preserve"> </w:t>
      </w:r>
      <w:r w:rsidR="009B68B0">
        <w:t>constante no</w:t>
      </w:r>
      <w:r w:rsidR="00294536">
        <w:t xml:space="preserve"> I do art</w:t>
      </w:r>
      <w:r w:rsidR="00105431">
        <w:t>. 12 da IN IPE Saúde nº 15/</w:t>
      </w:r>
      <w:r w:rsidR="00AA03C6">
        <w:t>2024 foi</w:t>
      </w:r>
      <w:r w:rsidR="003A47B8">
        <w:t xml:space="preserve"> excluído de forma equivocada</w:t>
      </w:r>
      <w:r w:rsidR="00722D72">
        <w:t xml:space="preserve">. Nesse sentido o OPME </w:t>
      </w:r>
      <w:r w:rsidR="001C0B74">
        <w:t xml:space="preserve">9340121-3 foi reativado </w:t>
      </w:r>
      <w:r w:rsidR="009677FD">
        <w:t>junto a</w:t>
      </w:r>
      <w:r w:rsidR="001C0B74">
        <w:t xml:space="preserve">o SMH e poderá </w:t>
      </w:r>
      <w:r w:rsidR="0024289F">
        <w:t>ser cobrado nos atendimentos ocorridos a contar de 08/07/2024</w:t>
      </w:r>
      <w:r w:rsidR="00AA03C6">
        <w:t>.</w:t>
      </w:r>
    </w:p>
    <w:p w14:paraId="1E426C75" w14:textId="77777777" w:rsidR="00A5166E" w:rsidRDefault="00A5166E">
      <w:pPr>
        <w:spacing w:line="360" w:lineRule="auto"/>
        <w:jc w:val="both"/>
      </w:pPr>
    </w:p>
    <w:p w14:paraId="28256B46" w14:textId="77777777" w:rsidR="00A5166E" w:rsidRDefault="00A5166E">
      <w:pPr>
        <w:spacing w:line="360" w:lineRule="auto"/>
        <w:jc w:val="both"/>
      </w:pPr>
    </w:p>
    <w:p w14:paraId="38FBC8B8" w14:textId="3123862C" w:rsidR="00D663FA" w:rsidRDefault="008B26A9">
      <w:pPr>
        <w:spacing w:before="240" w:after="240"/>
        <w:jc w:val="center"/>
      </w:pPr>
      <w:r>
        <w:t xml:space="preserve">Porto Alegre, </w:t>
      </w:r>
      <w:r w:rsidR="00AA03C6">
        <w:t>08</w:t>
      </w:r>
      <w:r>
        <w:t xml:space="preserve"> de </w:t>
      </w:r>
      <w:r w:rsidR="00AA03C6">
        <w:t xml:space="preserve">julho </w:t>
      </w:r>
      <w:r>
        <w:t>de 2024.</w:t>
      </w:r>
    </w:p>
    <w:p w14:paraId="2E500E17" w14:textId="77777777" w:rsidR="00D663FA" w:rsidRDefault="00D663FA">
      <w:pPr>
        <w:spacing w:before="240" w:after="240"/>
        <w:jc w:val="both"/>
      </w:pPr>
    </w:p>
    <w:p w14:paraId="50395AA0" w14:textId="2068487E" w:rsidR="00D663FA" w:rsidRPr="008B26A9" w:rsidRDefault="008B26A9" w:rsidP="008B26A9">
      <w:pPr>
        <w:spacing w:line="240" w:lineRule="auto"/>
        <w:jc w:val="center"/>
        <w:rPr>
          <w:b/>
          <w:bCs/>
        </w:rPr>
      </w:pPr>
      <w:proofErr w:type="spellStart"/>
      <w:r w:rsidRPr="008B26A9">
        <w:rPr>
          <w:b/>
          <w:bCs/>
        </w:rPr>
        <w:t>Antonio</w:t>
      </w:r>
      <w:proofErr w:type="spellEnd"/>
      <w:r w:rsidRPr="008B26A9">
        <w:rPr>
          <w:b/>
          <w:bCs/>
        </w:rPr>
        <w:t xml:space="preserve"> Quinto Neto</w:t>
      </w:r>
    </w:p>
    <w:p w14:paraId="435696E6" w14:textId="78AF3BFF" w:rsidR="00D663FA" w:rsidRPr="008B26A9" w:rsidRDefault="008B26A9" w:rsidP="008B26A9">
      <w:pPr>
        <w:spacing w:line="240" w:lineRule="auto"/>
        <w:jc w:val="center"/>
        <w:rPr>
          <w:b/>
          <w:bCs/>
        </w:rPr>
      </w:pPr>
      <w:r w:rsidRPr="008B26A9">
        <w:rPr>
          <w:b/>
          <w:bCs/>
        </w:rPr>
        <w:t>Diretor de Provimento de Saúde</w:t>
      </w:r>
    </w:p>
    <w:sectPr w:rsidR="00D663FA" w:rsidRPr="008B2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289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62FB9" w14:textId="77777777" w:rsidR="008B26A9" w:rsidRDefault="008B26A9">
      <w:pPr>
        <w:spacing w:line="240" w:lineRule="auto"/>
      </w:pPr>
      <w:r>
        <w:separator/>
      </w:r>
    </w:p>
  </w:endnote>
  <w:endnote w:type="continuationSeparator" w:id="0">
    <w:p w14:paraId="4D333BDD" w14:textId="77777777" w:rsidR="008B26A9" w:rsidRDefault="008B2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36E1F" w14:textId="77777777" w:rsidR="00D663FA" w:rsidRDefault="00D663FA">
    <w:pP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5C70" w14:textId="77777777" w:rsidR="00D663FA" w:rsidRDefault="00D663FA">
    <w:pPr>
      <w:ind w:firstLine="720"/>
    </w:pPr>
  </w:p>
  <w:tbl>
    <w:tblPr>
      <w:tblStyle w:val="Tabelacomgrade"/>
      <w:tblW w:w="90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30"/>
      <w:gridCol w:w="3543"/>
    </w:tblGrid>
    <w:tr w:rsidR="00D663FA" w14:paraId="2B19CDF2" w14:textId="77777777">
      <w:trPr>
        <w:trHeight w:val="340"/>
      </w:trPr>
      <w:tc>
        <w:tcPr>
          <w:tcW w:w="9072" w:type="dxa"/>
          <w:gridSpan w:val="2"/>
          <w:tcBorders>
            <w:top w:val="single" w:sz="4" w:space="0" w:color="F07E26"/>
            <w:left w:val="nil"/>
            <w:bottom w:val="nil"/>
            <w:right w:val="nil"/>
          </w:tcBorders>
        </w:tcPr>
        <w:p w14:paraId="5F7B34E3" w14:textId="77777777" w:rsidR="00D663FA" w:rsidRDefault="00D663FA">
          <w:pPr>
            <w:widowControl w:val="0"/>
            <w:spacing w:line="240" w:lineRule="auto"/>
            <w:ind w:right="-108"/>
            <w:jc w:val="both"/>
            <w:rPr>
              <w:b/>
              <w:sz w:val="19"/>
              <w:szCs w:val="19"/>
            </w:rPr>
          </w:pPr>
        </w:p>
        <w:p w14:paraId="14A8E094" w14:textId="77777777" w:rsidR="00D663FA" w:rsidRDefault="008B26A9">
          <w:pPr>
            <w:widowControl w:val="0"/>
            <w:spacing w:line="240" w:lineRule="auto"/>
            <w:jc w:val="center"/>
            <w:rPr>
              <w:b/>
              <w:color w:val="808080" w:themeColor="background1" w:themeShade="80"/>
              <w:spacing w:val="4"/>
              <w:sz w:val="19"/>
              <w:szCs w:val="19"/>
            </w:rPr>
          </w:pPr>
          <w:r>
            <w:rPr>
              <w:b/>
              <w:color w:val="808080" w:themeColor="background1" w:themeShade="80"/>
              <w:spacing w:val="4"/>
              <w:sz w:val="19"/>
              <w:szCs w:val="19"/>
            </w:rPr>
            <w:t>INSTITUTO DE ASSISTÊNCIA À SAÚDE DOS SERVIDORES PÚBLICOS DO RIO GRANDE DO SUL</w:t>
          </w:r>
        </w:p>
        <w:p w14:paraId="2DBC47C3" w14:textId="77777777" w:rsidR="00D663FA" w:rsidRDefault="00D663FA">
          <w:pPr>
            <w:widowControl w:val="0"/>
            <w:spacing w:line="240" w:lineRule="auto"/>
            <w:ind w:right="-108"/>
            <w:jc w:val="both"/>
            <w:rPr>
              <w:b/>
              <w:sz w:val="19"/>
              <w:szCs w:val="19"/>
            </w:rPr>
          </w:pPr>
        </w:p>
      </w:tc>
    </w:tr>
    <w:tr w:rsidR="00D663FA" w14:paraId="397B14BD" w14:textId="77777777"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17FE890B" w14:textId="77777777" w:rsidR="00D663FA" w:rsidRDefault="008B26A9">
          <w:pPr>
            <w:widowControl w:val="0"/>
            <w:spacing w:line="240" w:lineRule="auto"/>
            <w:ind w:right="-168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Avenida Borges de Medeiros, 1945</w:t>
          </w:r>
        </w:p>
        <w:p w14:paraId="1ADC3374" w14:textId="77777777" w:rsidR="00D663FA" w:rsidRDefault="008B26A9">
          <w:pPr>
            <w:widowControl w:val="0"/>
            <w:spacing w:line="240" w:lineRule="auto"/>
            <w:ind w:right="-168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90110-900 | Porto Alegre | RS</w:t>
          </w:r>
        </w:p>
        <w:p w14:paraId="0CAEB56C" w14:textId="77777777" w:rsidR="00D663FA" w:rsidRDefault="008B26A9">
          <w:pPr>
            <w:widowControl w:val="0"/>
            <w:spacing w:line="240" w:lineRule="auto"/>
            <w:ind w:right="-43"/>
            <w:rPr>
              <w:b/>
              <w:sz w:val="18"/>
            </w:rPr>
          </w:pPr>
          <w:r>
            <w:rPr>
              <w:color w:val="808080" w:themeColor="background1" w:themeShade="80"/>
              <w:sz w:val="20"/>
            </w:rPr>
            <w:t>+55 (51) 3288.1550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72A044" w14:textId="77777777" w:rsidR="00D663FA" w:rsidRDefault="002404FF">
          <w:pPr>
            <w:widowControl w:val="0"/>
            <w:spacing w:line="240" w:lineRule="auto"/>
            <w:ind w:right="-43"/>
            <w:jc w:val="right"/>
            <w:rPr>
              <w:b/>
              <w:color w:val="F07E26"/>
              <w:sz w:val="24"/>
            </w:rPr>
          </w:pPr>
          <w:hyperlink r:id="rId1">
            <w:r w:rsidR="008B26A9">
              <w:rPr>
                <w:rStyle w:val="LinkdaInternet"/>
                <w:b/>
                <w:color w:val="FABF8F" w:themeColor="accent6" w:themeTint="99"/>
                <w:sz w:val="28"/>
                <w:u w:val="none"/>
              </w:rPr>
              <w:t>www.ipesaude.rs.gov.br</w:t>
            </w:r>
          </w:hyperlink>
          <w:r w:rsidR="008B26A9">
            <w:rPr>
              <w:b/>
              <w:color w:val="FFFFFF" w:themeColor="background1"/>
              <w:sz w:val="24"/>
            </w:rPr>
            <w:t>v</w:t>
          </w:r>
        </w:p>
      </w:tc>
    </w:tr>
  </w:tbl>
  <w:p w14:paraId="41D76DCD" w14:textId="77777777" w:rsidR="00D663FA" w:rsidRDefault="00D663FA">
    <w:pPr>
      <w:ind w:right="2508"/>
      <w:rPr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8CD8" w14:textId="77777777" w:rsidR="00D663FA" w:rsidRDefault="00D663FA">
    <w:pPr>
      <w:ind w:firstLine="720"/>
    </w:pPr>
  </w:p>
  <w:tbl>
    <w:tblPr>
      <w:tblStyle w:val="Tabelacomgrade"/>
      <w:tblW w:w="90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30"/>
      <w:gridCol w:w="3543"/>
    </w:tblGrid>
    <w:tr w:rsidR="00D663FA" w14:paraId="518E95F4" w14:textId="77777777">
      <w:trPr>
        <w:trHeight w:val="340"/>
      </w:trPr>
      <w:tc>
        <w:tcPr>
          <w:tcW w:w="9072" w:type="dxa"/>
          <w:gridSpan w:val="2"/>
          <w:tcBorders>
            <w:top w:val="single" w:sz="4" w:space="0" w:color="F07E26"/>
            <w:left w:val="nil"/>
            <w:bottom w:val="nil"/>
            <w:right w:val="nil"/>
          </w:tcBorders>
        </w:tcPr>
        <w:p w14:paraId="2B8124DE" w14:textId="77777777" w:rsidR="00D663FA" w:rsidRDefault="00D663FA">
          <w:pPr>
            <w:widowControl w:val="0"/>
            <w:spacing w:line="240" w:lineRule="auto"/>
            <w:ind w:right="-108"/>
            <w:jc w:val="both"/>
            <w:rPr>
              <w:b/>
              <w:sz w:val="19"/>
              <w:szCs w:val="19"/>
            </w:rPr>
          </w:pPr>
        </w:p>
        <w:p w14:paraId="14702FCB" w14:textId="77777777" w:rsidR="00D663FA" w:rsidRDefault="008B26A9">
          <w:pPr>
            <w:widowControl w:val="0"/>
            <w:spacing w:line="240" w:lineRule="auto"/>
            <w:jc w:val="center"/>
            <w:rPr>
              <w:b/>
              <w:color w:val="808080" w:themeColor="background1" w:themeShade="80"/>
              <w:spacing w:val="4"/>
              <w:sz w:val="19"/>
              <w:szCs w:val="19"/>
            </w:rPr>
          </w:pPr>
          <w:r>
            <w:rPr>
              <w:b/>
              <w:color w:val="808080" w:themeColor="background1" w:themeShade="80"/>
              <w:spacing w:val="4"/>
              <w:sz w:val="19"/>
              <w:szCs w:val="19"/>
            </w:rPr>
            <w:t>INSTITUTO DE ASSISTÊNCIA À SAÚDE DOS SERVIDORES PÚBLICOS DO RIO GRANDE DO SUL</w:t>
          </w:r>
        </w:p>
        <w:p w14:paraId="2EE63BBD" w14:textId="77777777" w:rsidR="00D663FA" w:rsidRDefault="00D663FA">
          <w:pPr>
            <w:widowControl w:val="0"/>
            <w:spacing w:line="240" w:lineRule="auto"/>
            <w:ind w:right="-108"/>
            <w:jc w:val="both"/>
            <w:rPr>
              <w:b/>
              <w:sz w:val="19"/>
              <w:szCs w:val="19"/>
            </w:rPr>
          </w:pPr>
        </w:p>
      </w:tc>
    </w:tr>
    <w:tr w:rsidR="00D663FA" w14:paraId="5C04936D" w14:textId="77777777"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661B98BD" w14:textId="77777777" w:rsidR="00D663FA" w:rsidRDefault="008B26A9">
          <w:pPr>
            <w:widowControl w:val="0"/>
            <w:spacing w:line="240" w:lineRule="auto"/>
            <w:ind w:right="-168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Avenida Borges de Medeiros, 1945</w:t>
          </w:r>
        </w:p>
        <w:p w14:paraId="4BBF8877" w14:textId="77777777" w:rsidR="00D663FA" w:rsidRDefault="008B26A9">
          <w:pPr>
            <w:widowControl w:val="0"/>
            <w:spacing w:line="240" w:lineRule="auto"/>
            <w:ind w:right="-168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90110-900 | Porto Alegre | RS</w:t>
          </w:r>
        </w:p>
        <w:p w14:paraId="0DE31619" w14:textId="77777777" w:rsidR="00D663FA" w:rsidRDefault="008B26A9">
          <w:pPr>
            <w:widowControl w:val="0"/>
            <w:spacing w:line="240" w:lineRule="auto"/>
            <w:ind w:right="-43"/>
            <w:rPr>
              <w:b/>
              <w:sz w:val="18"/>
            </w:rPr>
          </w:pPr>
          <w:r>
            <w:rPr>
              <w:color w:val="808080" w:themeColor="background1" w:themeShade="80"/>
              <w:sz w:val="20"/>
            </w:rPr>
            <w:t>+55 (51) 3288.1550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D380E4" w14:textId="77777777" w:rsidR="00D663FA" w:rsidRDefault="002404FF">
          <w:pPr>
            <w:widowControl w:val="0"/>
            <w:spacing w:line="240" w:lineRule="auto"/>
            <w:ind w:right="-43"/>
            <w:jc w:val="right"/>
            <w:rPr>
              <w:b/>
              <w:color w:val="F07E26"/>
              <w:sz w:val="24"/>
            </w:rPr>
          </w:pPr>
          <w:hyperlink r:id="rId1">
            <w:r w:rsidR="008B26A9">
              <w:rPr>
                <w:rStyle w:val="LinkdaInternet"/>
                <w:b/>
                <w:color w:val="FABF8F" w:themeColor="accent6" w:themeTint="99"/>
                <w:sz w:val="28"/>
                <w:u w:val="none"/>
              </w:rPr>
              <w:t>www.ipesaude.rs.gov.br</w:t>
            </w:r>
          </w:hyperlink>
          <w:r w:rsidR="008B26A9">
            <w:rPr>
              <w:b/>
              <w:color w:val="FFFFFF" w:themeColor="background1"/>
              <w:sz w:val="24"/>
            </w:rPr>
            <w:t>v</w:t>
          </w:r>
        </w:p>
      </w:tc>
    </w:tr>
  </w:tbl>
  <w:p w14:paraId="3698AC51" w14:textId="77777777" w:rsidR="00D663FA" w:rsidRDefault="00D663FA">
    <w:pPr>
      <w:ind w:right="2508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FD96C" w14:textId="77777777" w:rsidR="008B26A9" w:rsidRDefault="008B26A9">
      <w:pPr>
        <w:spacing w:line="240" w:lineRule="auto"/>
      </w:pPr>
      <w:r>
        <w:separator/>
      </w:r>
    </w:p>
  </w:footnote>
  <w:footnote w:type="continuationSeparator" w:id="0">
    <w:p w14:paraId="7AF8CCF3" w14:textId="77777777" w:rsidR="008B26A9" w:rsidRDefault="008B2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032E" w14:textId="77777777" w:rsidR="00D663FA" w:rsidRDefault="00D663FA">
    <w:pP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296C" w14:textId="77777777" w:rsidR="00D663FA" w:rsidRDefault="008B26A9">
    <w:pPr>
      <w:jc w:val="center"/>
    </w:pPr>
    <w:r>
      <w:rPr>
        <w:noProof/>
      </w:rPr>
      <w:drawing>
        <wp:inline distT="0" distB="0" distL="0" distR="0" wp14:anchorId="1E0B26FF" wp14:editId="2CE3D7E2">
          <wp:extent cx="1207135" cy="71818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3D2BB" w14:textId="77777777" w:rsidR="00D663FA" w:rsidRDefault="00D663FA">
    <w:pPr>
      <w:spacing w:before="240" w:after="240"/>
      <w:jc w:val="center"/>
      <w:rPr>
        <w:rFonts w:ascii="Calibri Light" w:eastAsia="SimSun" w:hAnsi="Calibri Light" w:cs="Calibri Light"/>
        <w:b/>
        <w:bCs/>
        <w:sz w:val="24"/>
        <w:szCs w:val="24"/>
      </w:rPr>
    </w:pPr>
  </w:p>
  <w:p w14:paraId="0A77EFC8" w14:textId="77777777" w:rsidR="00D663FA" w:rsidRDefault="00D663F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7D50" w14:textId="77777777" w:rsidR="00D663FA" w:rsidRDefault="008B26A9">
    <w:pPr>
      <w:jc w:val="center"/>
    </w:pPr>
    <w:r>
      <w:rPr>
        <w:noProof/>
      </w:rPr>
      <w:drawing>
        <wp:inline distT="0" distB="0" distL="0" distR="0" wp14:anchorId="3BDDCB60" wp14:editId="46CFE649">
          <wp:extent cx="1207135" cy="71818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B26CE" w14:textId="77777777" w:rsidR="00D663FA" w:rsidRDefault="00D663FA">
    <w:pPr>
      <w:spacing w:before="240" w:after="240"/>
      <w:jc w:val="center"/>
      <w:rPr>
        <w:rFonts w:ascii="Calibri Light" w:eastAsia="SimSun" w:hAnsi="Calibri Light" w:cs="Calibri Light"/>
        <w:b/>
        <w:bCs/>
        <w:sz w:val="24"/>
        <w:szCs w:val="24"/>
      </w:rPr>
    </w:pPr>
  </w:p>
  <w:p w14:paraId="70DC6968" w14:textId="77777777" w:rsidR="00D663FA" w:rsidRDefault="00D663F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FA"/>
    <w:rsid w:val="00105431"/>
    <w:rsid w:val="001C0B74"/>
    <w:rsid w:val="001D0797"/>
    <w:rsid w:val="002404FF"/>
    <w:rsid w:val="0024289F"/>
    <w:rsid w:val="00294536"/>
    <w:rsid w:val="003022D6"/>
    <w:rsid w:val="00374F27"/>
    <w:rsid w:val="003A47B8"/>
    <w:rsid w:val="00414D50"/>
    <w:rsid w:val="00455765"/>
    <w:rsid w:val="005A545C"/>
    <w:rsid w:val="0063498B"/>
    <w:rsid w:val="0064071B"/>
    <w:rsid w:val="00722D72"/>
    <w:rsid w:val="007F07E5"/>
    <w:rsid w:val="008B26A9"/>
    <w:rsid w:val="009677FD"/>
    <w:rsid w:val="009B68B0"/>
    <w:rsid w:val="00A5166E"/>
    <w:rsid w:val="00AA03C6"/>
    <w:rsid w:val="00D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FDD4"/>
  <w15:docId w15:val="{8B77A973-B2EA-48E3-A71A-BD8BEF06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5E"/>
    <w:pPr>
      <w:spacing w:line="276" w:lineRule="auto"/>
    </w:pPr>
  </w:style>
  <w:style w:type="paragraph" w:styleId="Ttulo1">
    <w:name w:val="heading 1"/>
    <w:basedOn w:val="Normal"/>
    <w:next w:val="Normal"/>
    <w:qFormat/>
    <w:rsid w:val="007107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rsid w:val="007107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7107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rsid w:val="007107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rsid w:val="0071075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rsid w:val="007107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624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E6B38"/>
  </w:style>
  <w:style w:type="character" w:customStyle="1" w:styleId="RodapChar">
    <w:name w:val="Rodapé Char"/>
    <w:basedOn w:val="Fontepargpadro"/>
    <w:link w:val="Rodap"/>
    <w:uiPriority w:val="99"/>
    <w:qFormat/>
    <w:rsid w:val="00FE6B38"/>
  </w:style>
  <w:style w:type="character" w:customStyle="1" w:styleId="LinkdaInternet">
    <w:name w:val="Link da Internet"/>
    <w:basedOn w:val="Fontepargpadro"/>
    <w:uiPriority w:val="99"/>
    <w:unhideWhenUsed/>
    <w:rsid w:val="00983514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71075E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Normal1">
    <w:name w:val="Normal1"/>
    <w:qFormat/>
    <w:rsid w:val="0071075E"/>
    <w:pPr>
      <w:spacing w:line="276" w:lineRule="auto"/>
    </w:pPr>
  </w:style>
  <w:style w:type="paragraph" w:styleId="Subttulo">
    <w:name w:val="Subtitle"/>
    <w:basedOn w:val="Normal"/>
    <w:next w:val="Normal"/>
    <w:qFormat/>
    <w:rsid w:val="0071075E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624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E6B38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FE6B38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710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10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1075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4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saude.rs.gov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saude.rs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rv7BgKjdvhndAvYDIjNReAyqqA==">AMUW2mV3Vi2KflmEi5/OfkhQSF5iHHWmYH5zgI9UVxprhXYhFVLE05QsPzfDOL+W7PDRfxHlCCXX499Hi9qXgsNhmsyj/OwDJ3L6hIeQrEPAhX+1RtGDA+E=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 Flores Oliveira</dc:creator>
  <dc:description/>
  <cp:lastModifiedBy>ILSE TONDO</cp:lastModifiedBy>
  <cp:revision>2</cp:revision>
  <cp:lastPrinted>2024-03-26T14:50:00Z</cp:lastPrinted>
  <dcterms:created xsi:type="dcterms:W3CDTF">2024-07-08T14:49:00Z</dcterms:created>
  <dcterms:modified xsi:type="dcterms:W3CDTF">2024-07-08T14:49:00Z</dcterms:modified>
  <dc:language>pt-BR</dc:language>
</cp:coreProperties>
</file>